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C4956" w:rsidRDefault="006027EB" w:rsidP="00A70935">
      <w:pPr>
        <w:spacing w:line="240" w:lineRule="auto"/>
        <w:jc w:val="right"/>
        <w:rPr>
          <w:color w:val="FF0000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294130" cy="1722120"/>
            <wp:effectExtent l="0" t="0" r="1270" b="0"/>
            <wp:wrapNone/>
            <wp:docPr id="30" name="Imagen 30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BA">
        <w:rPr>
          <w:lang w:val="es-ES"/>
        </w:rPr>
        <w:tab/>
      </w:r>
      <w:r w:rsidRPr="00E456BA">
        <w:rPr>
          <w:lang w:val="es-ES"/>
        </w:rPr>
        <w:tab/>
      </w:r>
      <w:r w:rsidRPr="00E456BA">
        <w:rPr>
          <w:color w:val="FF0000"/>
          <w:lang w:val="es-ES"/>
        </w:rPr>
        <w:t xml:space="preserve">                                              </w:t>
      </w: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6027EB" w:rsidRPr="00E456BA" w:rsidRDefault="006027EB" w:rsidP="00A70935">
      <w:pPr>
        <w:spacing w:line="240" w:lineRule="auto"/>
        <w:jc w:val="right"/>
        <w:rPr>
          <w:lang w:val="es-ES"/>
        </w:rPr>
      </w:pPr>
      <w:r w:rsidRPr="00A70935">
        <w:rPr>
          <w:rFonts w:ascii="Times New Roman" w:hAnsi="Times New Roman"/>
          <w:sz w:val="24"/>
          <w:szCs w:val="24"/>
          <w:lang w:val="es-ES"/>
        </w:rPr>
        <w:t>Sucre, Bolivia</w:t>
      </w:r>
      <w:r w:rsidRPr="00A70935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A70935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A70935" w:rsidRDefault="006027EB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456BA">
        <w:rPr>
          <w:rFonts w:ascii="Arial" w:hAnsi="Arial" w:cs="Arial"/>
          <w:b/>
          <w:sz w:val="32"/>
          <w:szCs w:val="32"/>
          <w:lang w:val="es-ES"/>
        </w:rPr>
        <w:t xml:space="preserve">      </w:t>
      </w:r>
    </w:p>
    <w:p w:rsidR="00A70935" w:rsidRDefault="00A70935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027EB" w:rsidRPr="00E456BA" w:rsidRDefault="00A70935" w:rsidP="00A70935">
      <w:pPr>
        <w:spacing w:line="240" w:lineRule="auto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        </w:t>
      </w:r>
      <w:r w:rsidR="006027EB"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="006027EB"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rPr>
          <w:lang w:val="es-ES"/>
        </w:rPr>
      </w:pPr>
    </w:p>
    <w:p w:rsidR="006027EB" w:rsidRPr="00E456BA" w:rsidRDefault="006027EB" w:rsidP="006027EB">
      <w:pPr>
        <w:pStyle w:val="Encabezad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Formato de Originalidad</w:t>
      </w:r>
    </w:p>
    <w:p w:rsidR="006027EB" w:rsidRPr="00E456BA" w:rsidRDefault="006027EB" w:rsidP="006027EB">
      <w:pPr>
        <w:rPr>
          <w:rFonts w:ascii="Arial" w:hAnsi="Arial" w:cs="Arial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son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027EB">
        <w:rPr>
          <w:rFonts w:ascii="Times New Roman" w:hAnsi="Times New Roman"/>
          <w:sz w:val="24"/>
          <w:szCs w:val="24"/>
          <w:lang w:val="es-ES"/>
        </w:rPr>
        <w:t>dictam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final </w:t>
      </w:r>
      <w:r>
        <w:rPr>
          <w:rFonts w:ascii="Times New Roman" w:hAnsi="Times New Roman"/>
          <w:sz w:val="24"/>
          <w:szCs w:val="24"/>
          <w:lang w:val="es-ES"/>
        </w:rPr>
        <w:t>así que los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autores deben firmar antes de iniciar el proceso de revisión por pares para reclamar originalidad de la siguiente obra.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Artículo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Firma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0C4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Nombre</w:t>
      </w: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027EB" w:rsidSect="000C4956">
      <w:headerReference w:type="default" r:id="rId10"/>
      <w:pgSz w:w="12240" w:h="15840"/>
      <w:pgMar w:top="6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E6" w:rsidRDefault="004756E6" w:rsidP="001725D2">
      <w:pPr>
        <w:spacing w:after="0" w:line="240" w:lineRule="auto"/>
      </w:pPr>
      <w:r>
        <w:separator/>
      </w:r>
    </w:p>
  </w:endnote>
  <w:endnote w:type="continuationSeparator" w:id="0">
    <w:p w:rsidR="004756E6" w:rsidRDefault="004756E6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E6" w:rsidRDefault="004756E6" w:rsidP="001725D2">
      <w:pPr>
        <w:spacing w:after="0" w:line="240" w:lineRule="auto"/>
      </w:pPr>
      <w:r>
        <w:separator/>
      </w:r>
    </w:p>
  </w:footnote>
  <w:footnote w:type="continuationSeparator" w:id="0">
    <w:p w:rsidR="004756E6" w:rsidRDefault="004756E6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0" w:rsidRDefault="00245138" w:rsidP="00F46650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>
      <w:rPr>
        <w:rFonts w:ascii="Times New Roman" w:hAnsi="Times New Roman"/>
        <w:b/>
        <w:sz w:val="28"/>
        <w:szCs w:val="28"/>
        <w:lang w:val="es-ES"/>
      </w:rPr>
      <w:t>Facultad de Humanidades</w:t>
    </w:r>
  </w:p>
  <w:p w:rsidR="00F46650" w:rsidRPr="00167A46" w:rsidRDefault="00F46650" w:rsidP="00F46650">
    <w:pPr>
      <w:pStyle w:val="Encabezado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956"/>
    <w:rsid w:val="000C4C8F"/>
    <w:rsid w:val="000C50E8"/>
    <w:rsid w:val="000C6EA8"/>
    <w:rsid w:val="000C700A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7C2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C25D1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5138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6E6"/>
    <w:rsid w:val="004757BD"/>
    <w:rsid w:val="00476EC0"/>
    <w:rsid w:val="00482B1A"/>
    <w:rsid w:val="00485DDE"/>
    <w:rsid w:val="004860DF"/>
    <w:rsid w:val="00486DFE"/>
    <w:rsid w:val="00487E4E"/>
    <w:rsid w:val="00490C7F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103D9"/>
    <w:rsid w:val="00512284"/>
    <w:rsid w:val="0051444B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055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05221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3500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B03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1619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4DDE"/>
    <w:rsid w:val="00B56583"/>
    <w:rsid w:val="00B56F67"/>
    <w:rsid w:val="00B57030"/>
    <w:rsid w:val="00B570D2"/>
    <w:rsid w:val="00B57DDD"/>
    <w:rsid w:val="00B60256"/>
    <w:rsid w:val="00B62A74"/>
    <w:rsid w:val="00B71336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60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65A7B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A1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3A11"/>
    <w:rsid w:val="00F44B3D"/>
    <w:rsid w:val="00F46650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A4D21963-16FB-412D-AEE6-76DCF3C3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2014-06-01T21:54:00Z</dcterms:created>
  <dcterms:modified xsi:type="dcterms:W3CDTF">2014-06-01T21:54:00Z</dcterms:modified>
</cp:coreProperties>
</file>